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61" w:rsidRDefault="00100061" w:rsidP="00100061">
      <w:pPr>
        <w:jc w:val="center"/>
        <w:rPr>
          <w:rFonts w:ascii="Arial" w:hAnsi="Arial" w:cs="Arial"/>
          <w:b/>
        </w:rPr>
      </w:pPr>
      <w:r w:rsidRPr="008C0056">
        <w:rPr>
          <w:rFonts w:ascii="Arial" w:hAnsi="Arial" w:cs="Arial"/>
          <w:b/>
        </w:rPr>
        <w:t xml:space="preserve">TERMINY DOKONYWANIA CZYNNOŚCI W POSTĘPOWANIU REKRUTACYJNYM </w:t>
      </w:r>
      <w:r>
        <w:rPr>
          <w:rFonts w:ascii="Arial" w:hAnsi="Arial" w:cs="Arial"/>
          <w:b/>
        </w:rPr>
        <w:br/>
      </w:r>
      <w:r w:rsidRPr="008C0056">
        <w:rPr>
          <w:rFonts w:ascii="Arial" w:hAnsi="Arial" w:cs="Arial"/>
          <w:b/>
        </w:rPr>
        <w:t xml:space="preserve">ORAZ POSTĘPOWANIU UZUPEŁNIAJĄCYM DO KLAS </w:t>
      </w:r>
      <w:r>
        <w:rPr>
          <w:rFonts w:ascii="Arial" w:hAnsi="Arial" w:cs="Arial"/>
          <w:b/>
        </w:rPr>
        <w:t>PIERWSZYCH</w:t>
      </w:r>
      <w:r w:rsidRPr="008C0056">
        <w:rPr>
          <w:rFonts w:ascii="Arial" w:hAnsi="Arial" w:cs="Arial"/>
          <w:b/>
        </w:rPr>
        <w:t xml:space="preserve"> </w:t>
      </w:r>
      <w:r w:rsidRPr="008C0056">
        <w:rPr>
          <w:rFonts w:ascii="Arial" w:hAnsi="Arial" w:cs="Arial"/>
          <w:b/>
        </w:rPr>
        <w:br/>
        <w:t>W SZKOŁACH PODSTAWOWYCH PROWADZONYCH PRZEZ</w:t>
      </w:r>
      <w:r>
        <w:rPr>
          <w:rFonts w:ascii="Arial" w:hAnsi="Arial" w:cs="Arial"/>
          <w:b/>
        </w:rPr>
        <w:t xml:space="preserve"> GMINĘ KROŚCIENKO NAD DUNAJCEM NA</w:t>
      </w:r>
      <w:r w:rsidRPr="008C0056">
        <w:rPr>
          <w:rFonts w:ascii="Arial" w:hAnsi="Arial" w:cs="Arial"/>
          <w:b/>
        </w:rPr>
        <w:t xml:space="preserve"> ROK SZKOLNY 20</w:t>
      </w:r>
      <w:r w:rsidR="001732FB">
        <w:rPr>
          <w:rFonts w:ascii="Arial" w:hAnsi="Arial" w:cs="Arial"/>
          <w:b/>
        </w:rPr>
        <w:t>2</w:t>
      </w:r>
      <w:r w:rsidR="00B36604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/202</w:t>
      </w:r>
      <w:r w:rsidR="00B36604">
        <w:rPr>
          <w:rFonts w:ascii="Arial" w:hAnsi="Arial" w:cs="Arial"/>
          <w:b/>
        </w:rPr>
        <w:t>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84"/>
        <w:gridCol w:w="5500"/>
      </w:tblGrid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5500" w:type="dxa"/>
            <w:vMerge w:val="restart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Style w:val="Pogrubienie"/>
                <w:rFonts w:ascii="Arial" w:hAnsi="Arial" w:cs="Arial"/>
              </w:rPr>
              <w:t>Etap rekrutacji/czynność rodzica</w:t>
            </w:r>
          </w:p>
        </w:tc>
      </w:tr>
      <w:tr w:rsidR="001732FB" w:rsidRPr="008C0056" w:rsidTr="00F56775">
        <w:trPr>
          <w:trHeight w:val="244"/>
        </w:trPr>
        <w:tc>
          <w:tcPr>
            <w:tcW w:w="2122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984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>Do</w:t>
            </w:r>
          </w:p>
        </w:tc>
        <w:tc>
          <w:tcPr>
            <w:tcW w:w="5500" w:type="dxa"/>
            <w:vMerge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</w:p>
        </w:tc>
      </w:tr>
      <w:tr w:rsidR="001732FB" w:rsidRPr="008C0056" w:rsidTr="00F56775"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rekrutacyjne do klas I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B36604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9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marca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  <w:p w:rsidR="001732FB" w:rsidRPr="008C0056" w:rsidRDefault="001732FB" w:rsidP="00F5677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B36604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25</w:t>
            </w:r>
            <w:r w:rsidR="001732FB" w:rsidRPr="008C0056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471A50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71A50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1732FB" w:rsidRPr="008C0056" w:rsidTr="00F56775">
        <w:trPr>
          <w:trHeight w:val="559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B36604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31 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471A50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1A50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471A50">
              <w:rPr>
                <w:rFonts w:ascii="Arial" w:hAnsi="Arial" w:cs="Arial"/>
                <w:sz w:val="22"/>
                <w:szCs w:val="22"/>
              </w:rPr>
              <w:br/>
              <w:t>i niezakwalifikowanych.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B36604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31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>
              <w:rPr>
                <w:rStyle w:val="Pogrubienie"/>
                <w:rFonts w:ascii="Arial" w:hAnsi="Arial" w:cs="Arial"/>
                <w:color w:val="000000"/>
              </w:rPr>
              <w:t>marca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B36604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14</w:t>
            </w:r>
            <w:r w:rsidR="001732FB">
              <w:rPr>
                <w:rStyle w:val="Pogrubienie"/>
                <w:rFonts w:ascii="Arial" w:hAnsi="Arial" w:cs="Arial"/>
                <w:color w:val="000000"/>
              </w:rPr>
              <w:t xml:space="preserve"> kwietnia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spacing w:after="0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color w:val="000000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</w:rPr>
              <w:br/>
              <w:t>w szkole.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9474A0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19</w:t>
            </w:r>
            <w:r w:rsidR="001732FB">
              <w:rPr>
                <w:rStyle w:val="Pogrubienie"/>
                <w:rFonts w:ascii="Arial" w:hAnsi="Arial" w:cs="Arial"/>
              </w:rPr>
              <w:t xml:space="preserve"> kwietnia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</w:t>
            </w:r>
          </w:p>
        </w:tc>
      </w:tr>
      <w:tr w:rsidR="001732FB" w:rsidRPr="008C0056" w:rsidTr="00F56775">
        <w:trPr>
          <w:trHeight w:val="576"/>
        </w:trPr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19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b/>
                <w:sz w:val="22"/>
                <w:szCs w:val="22"/>
              </w:rPr>
              <w:t>Procedura odwoławcza</w:t>
            </w:r>
          </w:p>
        </w:tc>
      </w:tr>
      <w:tr w:rsidR="001732FB" w:rsidRPr="008C0056" w:rsidTr="00F56775">
        <w:trPr>
          <w:trHeight w:val="388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9474A0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 w:rsidRPr="008C0056">
              <w:rPr>
                <w:rStyle w:val="Pogrubienie"/>
                <w:rFonts w:ascii="Arial" w:hAnsi="Arial" w:cs="Arial"/>
              </w:rPr>
              <w:t xml:space="preserve">od </w:t>
            </w:r>
            <w:r w:rsidR="009474A0">
              <w:rPr>
                <w:rStyle w:val="Pogrubienie"/>
                <w:rFonts w:ascii="Arial" w:hAnsi="Arial" w:cs="Arial"/>
              </w:rPr>
              <w:t>19</w:t>
            </w:r>
            <w:r>
              <w:rPr>
                <w:rStyle w:val="Pogrubienie"/>
                <w:rFonts w:ascii="Arial" w:hAnsi="Arial" w:cs="Arial"/>
              </w:rPr>
              <w:t xml:space="preserve"> kwietnia</w:t>
            </w: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W terminie 7 dni od dnia opublikowania list dzieci przyjętych i nieprzyjętych rodzic może wystąpić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do komisji rekrutacyjnej z wnioskiem o sporządzenie uzasadnienia odmowy przyjęcia. </w:t>
            </w:r>
          </w:p>
          <w:p w:rsidR="001732FB" w:rsidRPr="008C0056" w:rsidRDefault="001732FB" w:rsidP="00F56775">
            <w:pPr>
              <w:pStyle w:val="NormalnyWeb"/>
              <w:spacing w:after="0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W terminie 7 dni od dnia otrzymania uzasadnienia rodzic może wnieść do dyrektora szkoły odwołanie od rozstrzygnięcia komisji rekrutacyjnej.</w:t>
            </w:r>
          </w:p>
        </w:tc>
      </w:tr>
      <w:tr w:rsidR="001732FB" w:rsidRPr="008C0056" w:rsidTr="00F56775">
        <w:tc>
          <w:tcPr>
            <w:tcW w:w="9606" w:type="dxa"/>
            <w:gridSpan w:val="3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8C0056">
              <w:rPr>
                <w:rFonts w:ascii="Arial" w:hAnsi="Arial" w:cs="Arial"/>
                <w:b/>
              </w:rPr>
              <w:t xml:space="preserve">Postępowanie uzupełniające do klas I 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  <w:r w:rsidRPr="008C0056">
              <w:rPr>
                <w:rFonts w:ascii="Arial" w:hAnsi="Arial" w:cs="Arial"/>
                <w:b/>
              </w:rPr>
              <w:t>w szkołach podstawowych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 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</w:t>
            </w:r>
            <w:r w:rsidRPr="008C0056">
              <w:rPr>
                <w:rFonts w:ascii="Arial" w:hAnsi="Arial" w:cs="Arial"/>
                <w:b/>
                <w:color w:val="000000"/>
              </w:rPr>
              <w:t xml:space="preserve"> 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Złożenie w szkole podpisanego wniosku o przyjęcie oraz dokumentów potwierdzających spełnianie kryteriów rekrutacyjnych.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1</w:t>
            </w:r>
            <w:r w:rsidR="009474A0">
              <w:rPr>
                <w:rStyle w:val="Pogrubienie"/>
                <w:rFonts w:ascii="Arial" w:hAnsi="Arial" w:cs="Arial"/>
              </w:rPr>
              <w:t>5</w:t>
            </w:r>
            <w:bookmarkStart w:id="0" w:name="_GoBack"/>
            <w:bookmarkEnd w:id="0"/>
            <w:r w:rsidRPr="008C0056">
              <w:rPr>
                <w:rStyle w:val="Pogrubienie"/>
                <w:rFonts w:ascii="Arial" w:hAnsi="Arial" w:cs="Arial"/>
              </w:rPr>
              <w:t xml:space="preserve"> 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zakwalifikowanych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 xml:space="preserve">i niezakwalifikowanych. </w:t>
            </w:r>
          </w:p>
        </w:tc>
      </w:tr>
      <w:tr w:rsidR="001732FB" w:rsidRPr="008C0056" w:rsidTr="00F56775">
        <w:tc>
          <w:tcPr>
            <w:tcW w:w="2122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  <w:r>
              <w:rPr>
                <w:rStyle w:val="Pogrubienie"/>
                <w:rFonts w:ascii="Arial" w:hAnsi="Arial" w:cs="Arial"/>
                <w:color w:val="000000"/>
              </w:rPr>
              <w:t>1</w:t>
            </w:r>
            <w:r w:rsidR="009474A0">
              <w:rPr>
                <w:rStyle w:val="Pogrubienie"/>
                <w:rFonts w:ascii="Arial" w:hAnsi="Arial" w:cs="Arial"/>
                <w:color w:val="000000"/>
              </w:rPr>
              <w:t>5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8C0056">
              <w:rPr>
                <w:rStyle w:val="Pogrubienie"/>
                <w:rFonts w:ascii="Arial" w:hAnsi="Arial" w:cs="Arial"/>
                <w:color w:val="000000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22</w:t>
            </w:r>
            <w:r w:rsidRPr="008C0056">
              <w:rPr>
                <w:rFonts w:ascii="Arial" w:hAnsi="Arial" w:cs="Arial"/>
                <w:b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 xml:space="preserve">Złożenie potwierdzenia woli zapisu dziecka </w:t>
            </w: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br/>
              <w:t>w szkole.</w:t>
            </w:r>
          </w:p>
        </w:tc>
      </w:tr>
      <w:tr w:rsidR="001732FB" w:rsidRPr="008C0056" w:rsidTr="00F56775"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Style w:val="Pogrubienie"/>
                <w:rFonts w:ascii="Arial" w:hAnsi="Arial" w:cs="Arial"/>
              </w:rPr>
            </w:pPr>
            <w:r>
              <w:rPr>
                <w:rStyle w:val="Pogrubienie"/>
                <w:rFonts w:ascii="Arial" w:hAnsi="Arial" w:cs="Arial"/>
              </w:rPr>
              <w:t>25</w:t>
            </w:r>
            <w:r w:rsidRPr="008C0056">
              <w:rPr>
                <w:rStyle w:val="Pogrubienie"/>
                <w:rFonts w:ascii="Arial" w:hAnsi="Arial" w:cs="Arial"/>
              </w:rPr>
              <w:t xml:space="preserve"> </w:t>
            </w:r>
            <w:r>
              <w:rPr>
                <w:rStyle w:val="Pogrubienie"/>
                <w:rFonts w:ascii="Arial" w:hAnsi="Arial" w:cs="Arial"/>
              </w:rPr>
              <w:t>czerwca</w:t>
            </w:r>
          </w:p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00" w:type="dxa"/>
            <w:shd w:val="clear" w:color="auto" w:fill="auto"/>
          </w:tcPr>
          <w:p w:rsidR="001732FB" w:rsidRPr="00651765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sz w:val="22"/>
                <w:szCs w:val="22"/>
              </w:rPr>
            </w:pPr>
            <w:r w:rsidRPr="00651765">
              <w:rPr>
                <w:rFonts w:ascii="Arial" w:hAnsi="Arial" w:cs="Arial"/>
                <w:sz w:val="22"/>
                <w:szCs w:val="22"/>
              </w:rPr>
              <w:t xml:space="preserve">Opublikowanie list dzieci przyjętych </w:t>
            </w:r>
            <w:r w:rsidRPr="00651765">
              <w:rPr>
                <w:rFonts w:ascii="Arial" w:hAnsi="Arial" w:cs="Arial"/>
                <w:sz w:val="22"/>
                <w:szCs w:val="22"/>
              </w:rPr>
              <w:br/>
              <w:t>i nieprzyjętych.</w:t>
            </w:r>
          </w:p>
        </w:tc>
      </w:tr>
      <w:tr w:rsidR="001732FB" w:rsidRPr="008C0056" w:rsidTr="00F56775">
        <w:trPr>
          <w:trHeight w:val="410"/>
        </w:trPr>
        <w:tc>
          <w:tcPr>
            <w:tcW w:w="4106" w:type="dxa"/>
            <w:gridSpan w:val="2"/>
            <w:shd w:val="clear" w:color="auto" w:fill="auto"/>
          </w:tcPr>
          <w:p w:rsidR="001732FB" w:rsidRPr="008C0056" w:rsidRDefault="001732FB" w:rsidP="00F56775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8C0056">
              <w:rPr>
                <w:rStyle w:val="Pogrubienie"/>
                <w:rFonts w:ascii="Arial" w:hAnsi="Arial" w:cs="Arial"/>
                <w:color w:val="000000"/>
              </w:rPr>
              <w:t xml:space="preserve">od </w:t>
            </w:r>
            <w:r>
              <w:rPr>
                <w:rStyle w:val="Pogrubienie"/>
                <w:rFonts w:ascii="Arial" w:hAnsi="Arial" w:cs="Arial"/>
                <w:color w:val="000000"/>
              </w:rPr>
              <w:t>25 czerwca</w:t>
            </w:r>
          </w:p>
        </w:tc>
        <w:tc>
          <w:tcPr>
            <w:tcW w:w="5500" w:type="dxa"/>
            <w:shd w:val="clear" w:color="auto" w:fill="auto"/>
          </w:tcPr>
          <w:p w:rsidR="001732FB" w:rsidRPr="008C0056" w:rsidRDefault="001732FB" w:rsidP="00F56775">
            <w:pPr>
              <w:pStyle w:val="NormalnyWeb"/>
              <w:spacing w:after="0"/>
              <w:ind w:right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C0056">
              <w:rPr>
                <w:rFonts w:ascii="Arial" w:hAnsi="Arial" w:cs="Arial"/>
                <w:color w:val="000000"/>
                <w:sz w:val="22"/>
                <w:szCs w:val="22"/>
              </w:rPr>
              <w:t>Procedura odwoławcza.</w:t>
            </w:r>
          </w:p>
        </w:tc>
      </w:tr>
    </w:tbl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1732FB" w:rsidRDefault="001732FB" w:rsidP="00100061">
      <w:pPr>
        <w:jc w:val="center"/>
        <w:rPr>
          <w:rFonts w:ascii="Arial" w:hAnsi="Arial" w:cs="Arial"/>
          <w:b/>
        </w:rPr>
      </w:pPr>
    </w:p>
    <w:p w:rsidR="00C76DCF" w:rsidRDefault="00C76DCF"/>
    <w:sectPr w:rsidR="00C76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61"/>
    <w:rsid w:val="00100061"/>
    <w:rsid w:val="001732FB"/>
    <w:rsid w:val="001F290A"/>
    <w:rsid w:val="009474A0"/>
    <w:rsid w:val="00B36604"/>
    <w:rsid w:val="00C7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5EA7"/>
  <w15:chartTrackingRefBased/>
  <w15:docId w15:val="{C878E25F-BF34-49F6-BF9F-D827F7D8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06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100061"/>
    <w:rPr>
      <w:b/>
      <w:bCs/>
    </w:rPr>
  </w:style>
  <w:style w:type="paragraph" w:styleId="NormalnyWeb">
    <w:name w:val="Normal (Web)"/>
    <w:basedOn w:val="Normalny"/>
    <w:unhideWhenUsed/>
    <w:rsid w:val="00100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Sobkowiak</dc:creator>
  <cp:keywords/>
  <dc:description/>
  <cp:lastModifiedBy>Agata Sobkowiak</cp:lastModifiedBy>
  <cp:revision>2</cp:revision>
  <dcterms:created xsi:type="dcterms:W3CDTF">2021-01-28T11:07:00Z</dcterms:created>
  <dcterms:modified xsi:type="dcterms:W3CDTF">2021-01-28T11:07:00Z</dcterms:modified>
</cp:coreProperties>
</file>